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A8DC0" w14:textId="77777777" w:rsidR="00F51172" w:rsidRPr="00EB53B1" w:rsidRDefault="00F51172" w:rsidP="00F51172">
      <w:pPr>
        <w:pStyle w:val="AttorneyName"/>
        <w:rPr>
          <w:rFonts w:ascii="Courier" w:hAnsi="Courier" w:cs="Courier New"/>
          <w:color w:val="FF0000"/>
          <w:sz w:val="28"/>
          <w:szCs w:val="28"/>
        </w:rPr>
      </w:pPr>
      <w:r w:rsidRPr="00EB53B1">
        <w:rPr>
          <w:rFonts w:ascii="Courier" w:hAnsi="Courier" w:cs="Courier New"/>
          <w:color w:val="FF0000"/>
          <w:sz w:val="28"/>
          <w:szCs w:val="28"/>
        </w:rPr>
        <w:t>John Smith</w:t>
      </w:r>
    </w:p>
    <w:p w14:paraId="214CE960" w14:textId="77777777" w:rsidR="00F51172" w:rsidRPr="00EB53B1" w:rsidRDefault="00F51172" w:rsidP="00F51172">
      <w:pPr>
        <w:pStyle w:val="AttorneyName"/>
        <w:rPr>
          <w:rFonts w:ascii="Courier" w:hAnsi="Courier" w:cs="Courier New"/>
          <w:color w:val="FF0000"/>
          <w:sz w:val="28"/>
          <w:szCs w:val="28"/>
        </w:rPr>
      </w:pPr>
      <w:r w:rsidRPr="00EB53B1">
        <w:rPr>
          <w:rFonts w:ascii="Courier" w:hAnsi="Courier" w:cs="Courier New"/>
          <w:color w:val="FF0000"/>
          <w:sz w:val="28"/>
          <w:szCs w:val="28"/>
        </w:rPr>
        <w:t>1 Penny Lane</w:t>
      </w:r>
    </w:p>
    <w:p w14:paraId="1EA1CD90" w14:textId="77777777" w:rsidR="00F51172" w:rsidRPr="00EB53B1" w:rsidRDefault="00F51172" w:rsidP="00F51172">
      <w:pPr>
        <w:pStyle w:val="AttorneyName"/>
        <w:rPr>
          <w:rFonts w:ascii="Courier" w:hAnsi="Courier" w:cs="Courier New"/>
          <w:color w:val="FF0000"/>
          <w:sz w:val="28"/>
          <w:szCs w:val="28"/>
        </w:rPr>
      </w:pPr>
      <w:r w:rsidRPr="00EB53B1">
        <w:rPr>
          <w:rFonts w:ascii="Courier" w:hAnsi="Courier" w:cs="Courier New"/>
          <w:color w:val="FF0000"/>
          <w:sz w:val="28"/>
          <w:szCs w:val="28"/>
        </w:rPr>
        <w:t>Walnut Creek, CA 94596</w:t>
      </w:r>
    </w:p>
    <w:p w14:paraId="4057BDF1" w14:textId="77777777" w:rsidR="00F51172" w:rsidRPr="00EB53B1" w:rsidRDefault="00F51172" w:rsidP="00F51172">
      <w:pPr>
        <w:pStyle w:val="AttorneyName"/>
        <w:rPr>
          <w:rFonts w:ascii="Courier" w:hAnsi="Courier" w:cs="Courier New"/>
          <w:color w:val="FF0000"/>
          <w:sz w:val="28"/>
          <w:szCs w:val="28"/>
        </w:rPr>
      </w:pPr>
      <w:r w:rsidRPr="00EB53B1">
        <w:rPr>
          <w:rFonts w:ascii="Courier" w:hAnsi="Courier" w:cs="Courier New"/>
          <w:color w:val="FF0000"/>
          <w:sz w:val="28"/>
          <w:szCs w:val="28"/>
        </w:rPr>
        <w:t>Tel. (555) 555-5555</w:t>
      </w:r>
    </w:p>
    <w:p w14:paraId="011E9BF9" w14:textId="77777777" w:rsidR="00F51172" w:rsidRPr="00EB53B1" w:rsidRDefault="00F51172" w:rsidP="00F51172">
      <w:pPr>
        <w:pStyle w:val="AttorneyName"/>
        <w:rPr>
          <w:rFonts w:ascii="Courier" w:hAnsi="Courier" w:cs="Courier New"/>
          <w:color w:val="FF0000"/>
          <w:sz w:val="28"/>
          <w:szCs w:val="28"/>
        </w:rPr>
      </w:pPr>
    </w:p>
    <w:p w14:paraId="0E5255A2" w14:textId="77777777" w:rsidR="00F51172" w:rsidRPr="00EB53B1" w:rsidRDefault="00F51172" w:rsidP="00F51172">
      <w:pPr>
        <w:pStyle w:val="AttorneyName"/>
        <w:rPr>
          <w:rFonts w:ascii="Courier" w:hAnsi="Courier" w:cs="Courier New"/>
          <w:sz w:val="28"/>
          <w:szCs w:val="28"/>
        </w:rPr>
      </w:pPr>
      <w:r w:rsidRPr="00EB53B1">
        <w:rPr>
          <w:rFonts w:ascii="Courier" w:hAnsi="Courier" w:cs="Courier New"/>
          <w:sz w:val="28"/>
          <w:szCs w:val="28"/>
        </w:rPr>
        <w:tab/>
      </w:r>
    </w:p>
    <w:p w14:paraId="07ABE7D8" w14:textId="77777777" w:rsidR="00F51172" w:rsidRPr="00EB53B1" w:rsidRDefault="00F51172" w:rsidP="00F51172">
      <w:pPr>
        <w:pStyle w:val="AttorneyName"/>
        <w:jc w:val="center"/>
        <w:rPr>
          <w:rFonts w:ascii="Courier" w:hAnsi="Courier" w:cs="Courier New"/>
          <w:b/>
          <w:sz w:val="28"/>
          <w:szCs w:val="28"/>
        </w:rPr>
      </w:pPr>
    </w:p>
    <w:p w14:paraId="68EA0D17" w14:textId="77777777" w:rsidR="00F51172" w:rsidRPr="00EB53B1" w:rsidRDefault="00F51172" w:rsidP="00F51172">
      <w:pPr>
        <w:pStyle w:val="AttorneyName"/>
        <w:jc w:val="center"/>
        <w:rPr>
          <w:rFonts w:ascii="Courier" w:hAnsi="Courier" w:cs="Courier New"/>
          <w:b/>
          <w:sz w:val="28"/>
          <w:szCs w:val="28"/>
        </w:rPr>
      </w:pPr>
      <w:r w:rsidRPr="00EB53B1">
        <w:rPr>
          <w:rFonts w:ascii="Courier" w:hAnsi="Courier" w:cs="Courier New"/>
          <w:b/>
          <w:sz w:val="28"/>
          <w:szCs w:val="28"/>
        </w:rPr>
        <w:t xml:space="preserve">SUPERIOR COURT OF CALIFORNIA </w:t>
      </w:r>
    </w:p>
    <w:p w14:paraId="760515B7" w14:textId="77777777" w:rsidR="00F51172" w:rsidRPr="00EB53B1" w:rsidRDefault="00F51172" w:rsidP="00F51172">
      <w:pPr>
        <w:pStyle w:val="AttorneyName"/>
        <w:jc w:val="center"/>
        <w:rPr>
          <w:rFonts w:ascii="Courier" w:hAnsi="Courier" w:cs="Courier New"/>
          <w:b/>
          <w:sz w:val="28"/>
          <w:szCs w:val="28"/>
        </w:rPr>
      </w:pPr>
    </w:p>
    <w:p w14:paraId="3C1EF448" w14:textId="77777777" w:rsidR="00F51172" w:rsidRPr="00EB53B1" w:rsidRDefault="00F51172" w:rsidP="00F51172">
      <w:pPr>
        <w:pStyle w:val="AttorneyName"/>
        <w:jc w:val="center"/>
        <w:rPr>
          <w:rStyle w:val="CourtNameChar"/>
          <w:rFonts w:ascii="Courier" w:hAnsi="Courier" w:cs="Courier New"/>
          <w:caps w:val="0"/>
          <w:color w:val="FF0000"/>
          <w:sz w:val="28"/>
          <w:szCs w:val="28"/>
          <w:u w:val="single"/>
        </w:rPr>
      </w:pPr>
      <w:r w:rsidRPr="00EB53B1">
        <w:rPr>
          <w:rStyle w:val="CourtNameChar"/>
          <w:rFonts w:ascii="Courier" w:hAnsi="Courier" w:cs="Courier New"/>
          <w:caps w:val="0"/>
          <w:color w:val="FF0000"/>
          <w:sz w:val="28"/>
          <w:szCs w:val="28"/>
          <w:u w:val="single"/>
        </w:rPr>
        <w:t>[CONTRA COSTA]</w:t>
      </w:r>
    </w:p>
    <w:p w14:paraId="0A8E5017" w14:textId="77777777" w:rsidR="00F51172" w:rsidRPr="00EB53B1" w:rsidRDefault="00F51172" w:rsidP="00F51172">
      <w:pPr>
        <w:pStyle w:val="AttorneyName"/>
        <w:jc w:val="center"/>
        <w:rPr>
          <w:rStyle w:val="CourtNameChar"/>
          <w:rFonts w:ascii="Courier" w:hAnsi="Courier" w:cs="Courier New"/>
          <w:caps w:val="0"/>
          <w:color w:val="FF0000"/>
          <w:sz w:val="28"/>
          <w:szCs w:val="28"/>
          <w:u w:val="single"/>
        </w:rPr>
      </w:pPr>
    </w:p>
    <w:p w14:paraId="10A34558" w14:textId="77777777" w:rsidR="00F51172" w:rsidRPr="00EB53B1" w:rsidRDefault="00F51172" w:rsidP="00F51172">
      <w:pPr>
        <w:pStyle w:val="AttorneyName"/>
        <w:jc w:val="center"/>
        <w:rPr>
          <w:rFonts w:ascii="Courier" w:hAnsi="Courier" w:cs="Courier New"/>
          <w:sz w:val="28"/>
          <w:szCs w:val="28"/>
        </w:rPr>
      </w:pPr>
    </w:p>
    <w:p w14:paraId="62A80347" w14:textId="77777777" w:rsidR="00F51172" w:rsidRPr="00EB53B1" w:rsidRDefault="00F51172" w:rsidP="00F51172">
      <w:pPr>
        <w:pStyle w:val="AttorneyName"/>
        <w:rPr>
          <w:rFonts w:ascii="Courier" w:hAnsi="Courier" w:cs="Courier New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276"/>
        <w:gridCol w:w="4542"/>
      </w:tblGrid>
      <w:tr w:rsidR="00F51172" w:rsidRPr="00EB53B1" w14:paraId="60E1ADD5" w14:textId="77777777" w:rsidTr="00B95976">
        <w:tc>
          <w:tcPr>
            <w:tcW w:w="4542" w:type="dxa"/>
            <w:tcBorders>
              <w:bottom w:val="single" w:sz="4" w:space="0" w:color="auto"/>
            </w:tcBorders>
            <w:shd w:val="clear" w:color="auto" w:fill="auto"/>
          </w:tcPr>
          <w:p w14:paraId="6292B17A" w14:textId="77777777" w:rsidR="00F51172" w:rsidRPr="00EB53B1" w:rsidRDefault="00F51172" w:rsidP="00B95976">
            <w:pPr>
              <w:tabs>
                <w:tab w:val="left" w:pos="1500"/>
              </w:tabs>
              <w:spacing w:line="453" w:lineRule="exact"/>
              <w:rPr>
                <w:rFonts w:ascii="Courier" w:hAnsi="Courier" w:cs="Courier New"/>
                <w:sz w:val="28"/>
                <w:szCs w:val="28"/>
              </w:rPr>
            </w:pPr>
            <w:bookmarkStart w:id="0" w:name="Parties"/>
            <w:bookmarkEnd w:id="0"/>
            <w:r w:rsidRPr="00EB53B1">
              <w:rPr>
                <w:rFonts w:ascii="Courier" w:hAnsi="Courier" w:cs="Courier New"/>
                <w:sz w:val="28"/>
                <w:szCs w:val="28"/>
              </w:rPr>
              <w:t xml:space="preserve">Petitioner:   </w:t>
            </w:r>
            <w:r w:rsidRPr="00EB53B1">
              <w:rPr>
                <w:rFonts w:ascii="Courier" w:hAnsi="Courier" w:cs="Courier New"/>
                <w:color w:val="FF0000"/>
                <w:sz w:val="28"/>
                <w:szCs w:val="28"/>
              </w:rPr>
              <w:t>JOHN SMITH</w:t>
            </w:r>
          </w:p>
          <w:p w14:paraId="30AF8ABC" w14:textId="77777777" w:rsidR="00F51172" w:rsidRPr="00EB53B1" w:rsidRDefault="00F51172" w:rsidP="00B95976">
            <w:pPr>
              <w:tabs>
                <w:tab w:val="left" w:pos="700"/>
              </w:tabs>
              <w:spacing w:line="453" w:lineRule="exact"/>
              <w:rPr>
                <w:rFonts w:ascii="Courier" w:hAnsi="Courier" w:cs="Courier New"/>
                <w:sz w:val="28"/>
                <w:szCs w:val="28"/>
              </w:rPr>
            </w:pPr>
            <w:r w:rsidRPr="00EB53B1">
              <w:rPr>
                <w:rFonts w:ascii="Courier" w:hAnsi="Courier" w:cs="Courier New"/>
                <w:sz w:val="28"/>
                <w:szCs w:val="28"/>
              </w:rPr>
              <w:tab/>
              <w:t>vs.</w:t>
            </w:r>
          </w:p>
          <w:p w14:paraId="596A19F9" w14:textId="77777777" w:rsidR="00F51172" w:rsidRPr="00EB53B1" w:rsidRDefault="00F51172" w:rsidP="00B95976">
            <w:pPr>
              <w:spacing w:line="453" w:lineRule="exact"/>
              <w:rPr>
                <w:rFonts w:ascii="Courier" w:hAnsi="Courier" w:cs="Courier New"/>
                <w:sz w:val="28"/>
                <w:szCs w:val="28"/>
              </w:rPr>
            </w:pPr>
            <w:r w:rsidRPr="00EB53B1">
              <w:rPr>
                <w:rFonts w:ascii="Courier" w:hAnsi="Courier" w:cs="Courier New"/>
                <w:sz w:val="28"/>
                <w:szCs w:val="28"/>
              </w:rPr>
              <w:t xml:space="preserve">Respondent:   </w:t>
            </w:r>
            <w:r w:rsidRPr="00EB53B1">
              <w:rPr>
                <w:rFonts w:ascii="Courier" w:hAnsi="Courier" w:cs="Courier New"/>
                <w:color w:val="FF0000"/>
                <w:sz w:val="28"/>
                <w:szCs w:val="28"/>
              </w:rPr>
              <w:t>MARY SMITH</w:t>
            </w:r>
          </w:p>
        </w:tc>
        <w:tc>
          <w:tcPr>
            <w:tcW w:w="276" w:type="dxa"/>
            <w:shd w:val="clear" w:color="auto" w:fill="auto"/>
          </w:tcPr>
          <w:p w14:paraId="567350D4" w14:textId="77777777" w:rsidR="00F51172" w:rsidRPr="00EB53B1" w:rsidRDefault="00F51172" w:rsidP="00B95976">
            <w:pPr>
              <w:pStyle w:val="SingleSpacing"/>
              <w:rPr>
                <w:rFonts w:ascii="Courier" w:hAnsi="Courier" w:cs="Courier New"/>
                <w:sz w:val="28"/>
                <w:szCs w:val="28"/>
              </w:rPr>
            </w:pPr>
            <w:r w:rsidRPr="00EB53B1">
              <w:rPr>
                <w:rFonts w:ascii="Courier" w:hAnsi="Courier" w:cs="Courier New"/>
                <w:sz w:val="28"/>
                <w:szCs w:val="28"/>
              </w:rPr>
              <w:t>)</w:t>
            </w:r>
          </w:p>
          <w:p w14:paraId="20F0BA05" w14:textId="77777777" w:rsidR="00F51172" w:rsidRPr="00EB53B1" w:rsidRDefault="00F51172" w:rsidP="00B95976">
            <w:pPr>
              <w:pStyle w:val="SingleSpacing"/>
              <w:rPr>
                <w:rFonts w:ascii="Courier" w:hAnsi="Courier" w:cs="Courier New"/>
                <w:sz w:val="28"/>
                <w:szCs w:val="28"/>
              </w:rPr>
            </w:pPr>
            <w:r w:rsidRPr="00EB53B1">
              <w:rPr>
                <w:rFonts w:ascii="Courier" w:hAnsi="Courier" w:cs="Courier New"/>
                <w:sz w:val="28"/>
                <w:szCs w:val="28"/>
              </w:rPr>
              <w:t>)</w:t>
            </w:r>
          </w:p>
          <w:p w14:paraId="4E1D25F6" w14:textId="77777777" w:rsidR="00F51172" w:rsidRPr="00EB53B1" w:rsidRDefault="00F51172" w:rsidP="00B95976">
            <w:pPr>
              <w:pStyle w:val="SingleSpacing"/>
              <w:rPr>
                <w:rFonts w:ascii="Courier" w:hAnsi="Courier" w:cs="Courier New"/>
                <w:sz w:val="28"/>
                <w:szCs w:val="28"/>
              </w:rPr>
            </w:pPr>
            <w:r w:rsidRPr="00EB53B1">
              <w:rPr>
                <w:rFonts w:ascii="Courier" w:hAnsi="Courier" w:cs="Courier New"/>
                <w:sz w:val="28"/>
                <w:szCs w:val="28"/>
              </w:rPr>
              <w:t>)</w:t>
            </w:r>
          </w:p>
          <w:p w14:paraId="4F462788" w14:textId="77777777" w:rsidR="00F51172" w:rsidRPr="00EB53B1" w:rsidRDefault="00F51172" w:rsidP="00B95976">
            <w:pPr>
              <w:pStyle w:val="SingleSpacing"/>
              <w:rPr>
                <w:rFonts w:ascii="Courier" w:hAnsi="Courier" w:cs="Courier New"/>
                <w:sz w:val="28"/>
                <w:szCs w:val="28"/>
              </w:rPr>
            </w:pPr>
            <w:r w:rsidRPr="00EB53B1">
              <w:rPr>
                <w:rFonts w:ascii="Courier" w:hAnsi="Courier" w:cs="Courier New"/>
                <w:sz w:val="28"/>
                <w:szCs w:val="28"/>
              </w:rPr>
              <w:t>)</w:t>
            </w:r>
          </w:p>
          <w:p w14:paraId="51676C17" w14:textId="77777777" w:rsidR="00F51172" w:rsidRPr="00EB53B1" w:rsidRDefault="00F51172" w:rsidP="00B95976">
            <w:pPr>
              <w:pStyle w:val="SingleSpacing"/>
              <w:rPr>
                <w:rFonts w:ascii="Courier" w:hAnsi="Courier" w:cs="Courier New"/>
                <w:sz w:val="28"/>
                <w:szCs w:val="28"/>
              </w:rPr>
            </w:pPr>
            <w:r w:rsidRPr="00EB53B1">
              <w:rPr>
                <w:rFonts w:ascii="Courier" w:hAnsi="Courier" w:cs="Courier New"/>
                <w:sz w:val="28"/>
                <w:szCs w:val="28"/>
              </w:rPr>
              <w:t>)</w:t>
            </w:r>
          </w:p>
          <w:p w14:paraId="07AA867A" w14:textId="77777777" w:rsidR="00F51172" w:rsidRPr="00EB53B1" w:rsidRDefault="00F51172" w:rsidP="00B95976">
            <w:pPr>
              <w:pStyle w:val="SingleSpacing"/>
              <w:rPr>
                <w:rFonts w:ascii="Courier" w:hAnsi="Courier" w:cs="Courier New"/>
                <w:sz w:val="28"/>
                <w:szCs w:val="28"/>
              </w:rPr>
            </w:pPr>
            <w:r w:rsidRPr="00EB53B1">
              <w:rPr>
                <w:rFonts w:ascii="Courier" w:hAnsi="Courier" w:cs="Courier New"/>
                <w:sz w:val="28"/>
                <w:szCs w:val="28"/>
              </w:rPr>
              <w:t>)</w:t>
            </w:r>
          </w:p>
          <w:p w14:paraId="33F59AD0" w14:textId="77777777" w:rsidR="00F51172" w:rsidRPr="00EB53B1" w:rsidRDefault="00F51172" w:rsidP="00B95976">
            <w:pPr>
              <w:pStyle w:val="SingleSpacing"/>
              <w:rPr>
                <w:rFonts w:ascii="Courier" w:hAnsi="Courier" w:cs="Courier New"/>
                <w:sz w:val="28"/>
                <w:szCs w:val="28"/>
              </w:rPr>
            </w:pPr>
            <w:r w:rsidRPr="00EB53B1">
              <w:rPr>
                <w:rFonts w:ascii="Courier" w:hAnsi="Courier" w:cs="Courier New"/>
                <w:sz w:val="28"/>
                <w:szCs w:val="28"/>
              </w:rPr>
              <w:t>)</w:t>
            </w:r>
          </w:p>
          <w:p w14:paraId="7040E2A5" w14:textId="77777777" w:rsidR="00F51172" w:rsidRPr="00EB53B1" w:rsidRDefault="00F51172" w:rsidP="00B95976">
            <w:pPr>
              <w:pStyle w:val="SingleSpacing"/>
              <w:rPr>
                <w:rFonts w:ascii="Courier" w:hAnsi="Courier" w:cs="Courier New"/>
                <w:sz w:val="28"/>
                <w:szCs w:val="28"/>
              </w:rPr>
            </w:pPr>
            <w:r w:rsidRPr="00EB53B1">
              <w:rPr>
                <w:rFonts w:ascii="Courier" w:hAnsi="Courier" w:cs="Courier New"/>
                <w:sz w:val="28"/>
                <w:szCs w:val="28"/>
              </w:rPr>
              <w:t>)</w:t>
            </w:r>
          </w:p>
        </w:tc>
        <w:tc>
          <w:tcPr>
            <w:tcW w:w="4542" w:type="dxa"/>
            <w:shd w:val="clear" w:color="auto" w:fill="auto"/>
          </w:tcPr>
          <w:p w14:paraId="0443BFEB" w14:textId="77777777" w:rsidR="00F51172" w:rsidRPr="00EB53B1" w:rsidRDefault="00F51172" w:rsidP="00B95976">
            <w:pPr>
              <w:pStyle w:val="SingleSpacing"/>
              <w:rPr>
                <w:rFonts w:ascii="Courier" w:hAnsi="Courier" w:cs="Courier New"/>
                <w:sz w:val="28"/>
                <w:szCs w:val="28"/>
              </w:rPr>
            </w:pPr>
            <w:bookmarkStart w:id="1" w:name="CaseNumber"/>
            <w:bookmarkEnd w:id="1"/>
            <w:r w:rsidRPr="00EB53B1">
              <w:rPr>
                <w:rFonts w:ascii="Courier" w:hAnsi="Courier" w:cs="Courier New"/>
                <w:sz w:val="28"/>
                <w:szCs w:val="28"/>
              </w:rPr>
              <w:t xml:space="preserve">Case No.: </w:t>
            </w:r>
            <w:r w:rsidRPr="00EB53B1">
              <w:rPr>
                <w:rFonts w:ascii="Courier" w:hAnsi="Courier"/>
                <w:color w:val="FF0000"/>
                <w:sz w:val="28"/>
                <w:szCs w:val="28"/>
              </w:rPr>
              <w:t>55555555</w:t>
            </w:r>
          </w:p>
          <w:p w14:paraId="3626441B" w14:textId="77777777" w:rsidR="00F51172" w:rsidRPr="00EB53B1" w:rsidRDefault="00F51172" w:rsidP="00B95976">
            <w:pPr>
              <w:pStyle w:val="SingleSpacing"/>
              <w:rPr>
                <w:rFonts w:ascii="Courier" w:hAnsi="Courier" w:cs="Courier New"/>
                <w:sz w:val="28"/>
                <w:szCs w:val="28"/>
              </w:rPr>
            </w:pPr>
          </w:p>
          <w:p w14:paraId="750FA050" w14:textId="19C12BD5" w:rsidR="00F51172" w:rsidRPr="00EB53B1" w:rsidRDefault="00F51172" w:rsidP="00B95976">
            <w:pPr>
              <w:pStyle w:val="SingleSpacing"/>
              <w:rPr>
                <w:rFonts w:ascii="Courier" w:hAnsi="Courier" w:cs="Courier New"/>
                <w:b/>
                <w:sz w:val="28"/>
                <w:szCs w:val="28"/>
              </w:rPr>
            </w:pPr>
            <w:r>
              <w:rPr>
                <w:rFonts w:ascii="Courier" w:hAnsi="Courier" w:cs="Courier New"/>
                <w:b/>
                <w:sz w:val="28"/>
                <w:szCs w:val="28"/>
              </w:rPr>
              <w:t>NOTICE RE: WATTS CHARGES</w:t>
            </w:r>
          </w:p>
          <w:p w14:paraId="73861B77" w14:textId="77777777" w:rsidR="00F51172" w:rsidRPr="00EB53B1" w:rsidRDefault="00F51172" w:rsidP="00B95976">
            <w:pPr>
              <w:pStyle w:val="SingleSpacing"/>
              <w:rPr>
                <w:rFonts w:ascii="Courier" w:hAnsi="Courier" w:cs="Courier New"/>
                <w:b/>
                <w:sz w:val="28"/>
                <w:szCs w:val="28"/>
              </w:rPr>
            </w:pPr>
          </w:p>
          <w:p w14:paraId="7AD88E8D" w14:textId="77777777" w:rsidR="00F51172" w:rsidRPr="00EB53B1" w:rsidRDefault="00F51172" w:rsidP="00B95976">
            <w:pPr>
              <w:pStyle w:val="SingleSpacing"/>
              <w:rPr>
                <w:rFonts w:ascii="Courier" w:hAnsi="Courier" w:cs="Courier New"/>
                <w:b/>
                <w:sz w:val="28"/>
                <w:szCs w:val="28"/>
                <w:u w:val="single"/>
              </w:rPr>
            </w:pPr>
          </w:p>
        </w:tc>
      </w:tr>
    </w:tbl>
    <w:p w14:paraId="24D848AB" w14:textId="77E74F4F" w:rsidR="00F51172" w:rsidRPr="00EB53B1" w:rsidRDefault="00F51172" w:rsidP="00F51172">
      <w:pPr>
        <w:spacing w:line="480" w:lineRule="auto"/>
        <w:ind w:firstLine="720"/>
        <w:rPr>
          <w:rFonts w:ascii="Courier" w:hAnsi="Courier" w:cs="Courier New"/>
          <w:sz w:val="28"/>
          <w:szCs w:val="28"/>
        </w:rPr>
      </w:pPr>
      <w:bookmarkStart w:id="2" w:name="_GoBack"/>
      <w:bookmarkEnd w:id="2"/>
      <w:r>
        <w:rPr>
          <w:rFonts w:ascii="Courier" w:hAnsi="Courier"/>
          <w:sz w:val="28"/>
          <w:szCs w:val="28"/>
        </w:rPr>
        <w:t xml:space="preserve">NOTICE IS HEREBY GIVEN, that at time of trial, </w:t>
      </w:r>
      <w:r w:rsidRPr="00F51172">
        <w:rPr>
          <w:rFonts w:ascii="Courier" w:hAnsi="Courier"/>
          <w:color w:val="FF0000"/>
          <w:sz w:val="28"/>
          <w:szCs w:val="28"/>
        </w:rPr>
        <w:t>Respondent</w:t>
      </w:r>
      <w:r>
        <w:rPr>
          <w:rFonts w:ascii="Courier" w:hAnsi="Courier"/>
          <w:sz w:val="28"/>
          <w:szCs w:val="28"/>
        </w:rPr>
        <w:t xml:space="preserve"> intends to seek from </w:t>
      </w:r>
      <w:r w:rsidRPr="00F51172">
        <w:rPr>
          <w:rFonts w:ascii="Courier" w:hAnsi="Courier"/>
          <w:color w:val="FF0000"/>
          <w:sz w:val="28"/>
          <w:szCs w:val="28"/>
        </w:rPr>
        <w:t>Petitioner</w:t>
      </w:r>
      <w:r>
        <w:rPr>
          <w:rFonts w:ascii="Courier" w:hAnsi="Courier"/>
          <w:sz w:val="28"/>
          <w:szCs w:val="28"/>
        </w:rPr>
        <w:t xml:space="preserve"> “Watts Charges” (i.e., reimbursement to the community for </w:t>
      </w:r>
      <w:r w:rsidRPr="00F51172">
        <w:rPr>
          <w:rFonts w:ascii="Courier" w:hAnsi="Courier"/>
          <w:color w:val="FF0000"/>
          <w:sz w:val="28"/>
          <w:szCs w:val="28"/>
        </w:rPr>
        <w:t>Petitioner</w:t>
      </w:r>
      <w:r>
        <w:rPr>
          <w:rFonts w:ascii="Courier" w:hAnsi="Courier"/>
          <w:sz w:val="28"/>
          <w:szCs w:val="28"/>
        </w:rPr>
        <w:t xml:space="preserve">’s exclusive post-separation use of a community asset or community assets. Specifically, </w:t>
      </w:r>
      <w:r w:rsidRPr="00F51172">
        <w:rPr>
          <w:rFonts w:ascii="Courier" w:hAnsi="Courier"/>
          <w:color w:val="FF0000"/>
          <w:sz w:val="28"/>
          <w:szCs w:val="28"/>
        </w:rPr>
        <w:t>Respondent</w:t>
      </w:r>
      <w:r>
        <w:rPr>
          <w:rFonts w:ascii="Courier" w:hAnsi="Courier"/>
          <w:sz w:val="28"/>
          <w:szCs w:val="28"/>
        </w:rPr>
        <w:t xml:space="preserve"> shall seek reimbursement for </w:t>
      </w:r>
      <w:r w:rsidRPr="00F51172">
        <w:rPr>
          <w:rFonts w:ascii="Courier" w:hAnsi="Courier"/>
          <w:color w:val="FF0000"/>
          <w:sz w:val="28"/>
          <w:szCs w:val="28"/>
        </w:rPr>
        <w:t>Petitioner</w:t>
      </w:r>
      <w:r>
        <w:rPr>
          <w:rFonts w:ascii="Courier" w:hAnsi="Courier"/>
          <w:sz w:val="28"/>
          <w:szCs w:val="28"/>
        </w:rPr>
        <w:t xml:space="preserve">’s sole and exclusive post-separation use of the family residence located at </w:t>
      </w:r>
      <w:r w:rsidRPr="00F51172">
        <w:rPr>
          <w:rFonts w:ascii="Courier" w:hAnsi="Courier"/>
          <w:color w:val="FF0000"/>
          <w:sz w:val="28"/>
          <w:szCs w:val="28"/>
        </w:rPr>
        <w:t>1 Penny Lane, Walnut Creek, CA 94596</w:t>
      </w:r>
      <w:r>
        <w:rPr>
          <w:rFonts w:ascii="Courier" w:hAnsi="Courier"/>
          <w:sz w:val="28"/>
          <w:szCs w:val="28"/>
        </w:rPr>
        <w:t xml:space="preserve">, as well as reimbursement for the post-separation use of other significant community assets by </w:t>
      </w:r>
      <w:r w:rsidRPr="00F51172">
        <w:rPr>
          <w:rFonts w:ascii="Courier" w:hAnsi="Courier"/>
          <w:color w:val="FF0000"/>
          <w:sz w:val="28"/>
          <w:szCs w:val="28"/>
        </w:rPr>
        <w:t>Petitioner</w:t>
      </w:r>
      <w:r>
        <w:rPr>
          <w:rFonts w:ascii="Courier" w:hAnsi="Courier"/>
          <w:sz w:val="28"/>
          <w:szCs w:val="28"/>
        </w:rPr>
        <w:t>.</w:t>
      </w:r>
    </w:p>
    <w:p w14:paraId="7D9C3442" w14:textId="77777777" w:rsidR="00F51172" w:rsidRPr="00EB53B1" w:rsidRDefault="00F51172" w:rsidP="00F51172">
      <w:pPr>
        <w:pStyle w:val="ListParagraph"/>
        <w:spacing w:line="240" w:lineRule="auto"/>
        <w:rPr>
          <w:rFonts w:ascii="Courier" w:hAnsi="Courier" w:cs="Courier New"/>
          <w:sz w:val="28"/>
          <w:szCs w:val="28"/>
        </w:rPr>
      </w:pPr>
    </w:p>
    <w:p w14:paraId="6C8DB106" w14:textId="77777777" w:rsidR="00F51172" w:rsidRPr="00EB53B1" w:rsidRDefault="00F51172" w:rsidP="00F51172">
      <w:pPr>
        <w:pStyle w:val="ListParagraph"/>
        <w:spacing w:line="240" w:lineRule="auto"/>
        <w:rPr>
          <w:rFonts w:ascii="Courier" w:hAnsi="Courier" w:cs="Courier New"/>
          <w:sz w:val="28"/>
          <w:szCs w:val="28"/>
          <w:u w:val="single"/>
        </w:rPr>
      </w:pPr>
      <w:r w:rsidRPr="00EB53B1">
        <w:rPr>
          <w:rFonts w:ascii="Courier" w:hAnsi="Courier" w:cs="Courier New"/>
          <w:sz w:val="28"/>
          <w:szCs w:val="28"/>
        </w:rPr>
        <w:t>Dated:</w:t>
      </w:r>
      <w:r w:rsidRPr="00EB53B1">
        <w:rPr>
          <w:rFonts w:ascii="Courier" w:hAnsi="Courier" w:cs="Courier New"/>
          <w:sz w:val="28"/>
          <w:szCs w:val="28"/>
          <w:u w:val="single"/>
        </w:rPr>
        <w:tab/>
      </w:r>
      <w:r w:rsidRPr="00EB53B1">
        <w:rPr>
          <w:rFonts w:ascii="Courier" w:hAnsi="Courier" w:cs="Courier New"/>
          <w:sz w:val="28"/>
          <w:szCs w:val="28"/>
          <w:u w:val="single"/>
        </w:rPr>
        <w:tab/>
      </w:r>
      <w:r w:rsidRPr="00EB53B1">
        <w:rPr>
          <w:rFonts w:ascii="Courier" w:hAnsi="Courier" w:cs="Courier New"/>
          <w:sz w:val="28"/>
          <w:szCs w:val="28"/>
        </w:rPr>
        <w:tab/>
      </w:r>
      <w:r w:rsidRPr="00EB53B1">
        <w:rPr>
          <w:rFonts w:ascii="Courier" w:hAnsi="Courier" w:cs="Courier New"/>
          <w:sz w:val="28"/>
          <w:szCs w:val="28"/>
        </w:rPr>
        <w:tab/>
      </w:r>
      <w:r w:rsidRPr="00EB53B1">
        <w:rPr>
          <w:rFonts w:ascii="Courier" w:hAnsi="Courier" w:cs="Courier New"/>
          <w:sz w:val="28"/>
          <w:szCs w:val="28"/>
        </w:rPr>
        <w:tab/>
      </w:r>
      <w:r w:rsidRPr="00EB53B1">
        <w:rPr>
          <w:rFonts w:ascii="Courier" w:hAnsi="Courier" w:cs="Courier New"/>
          <w:sz w:val="28"/>
          <w:szCs w:val="28"/>
          <w:u w:val="single"/>
        </w:rPr>
        <w:tab/>
      </w:r>
      <w:r w:rsidRPr="00EB53B1">
        <w:rPr>
          <w:rFonts w:ascii="Courier" w:hAnsi="Courier" w:cs="Courier New"/>
          <w:sz w:val="28"/>
          <w:szCs w:val="28"/>
          <w:u w:val="single"/>
        </w:rPr>
        <w:tab/>
      </w:r>
      <w:r w:rsidRPr="00EB53B1">
        <w:rPr>
          <w:rFonts w:ascii="Courier" w:hAnsi="Courier" w:cs="Courier New"/>
          <w:sz w:val="28"/>
          <w:szCs w:val="28"/>
          <w:u w:val="single"/>
        </w:rPr>
        <w:tab/>
      </w:r>
      <w:r w:rsidRPr="00EB53B1">
        <w:rPr>
          <w:rFonts w:ascii="Courier" w:hAnsi="Courier" w:cs="Courier New"/>
          <w:sz w:val="28"/>
          <w:szCs w:val="28"/>
          <w:u w:val="single"/>
        </w:rPr>
        <w:tab/>
      </w:r>
      <w:r w:rsidRPr="00EB53B1">
        <w:rPr>
          <w:rFonts w:ascii="Courier" w:hAnsi="Courier" w:cs="Courier New"/>
          <w:sz w:val="28"/>
          <w:szCs w:val="28"/>
          <w:u w:val="single"/>
        </w:rPr>
        <w:tab/>
      </w:r>
    </w:p>
    <w:p w14:paraId="6EE6268A" w14:textId="0BE5BBDF" w:rsidR="00E8388A" w:rsidRPr="00F51172" w:rsidRDefault="00F51172" w:rsidP="00F51172">
      <w:pPr>
        <w:spacing w:line="240" w:lineRule="auto"/>
        <w:rPr>
          <w:rFonts w:ascii="Courier" w:hAnsi="Courier" w:cs="Courier New"/>
          <w:sz w:val="28"/>
          <w:szCs w:val="28"/>
        </w:rPr>
      </w:pPr>
      <w:r w:rsidRPr="00EB53B1">
        <w:rPr>
          <w:rFonts w:ascii="Courier" w:hAnsi="Courier" w:cs="Courier New"/>
          <w:sz w:val="28"/>
          <w:szCs w:val="28"/>
        </w:rPr>
        <w:t xml:space="preserve"> </w:t>
      </w:r>
      <w:r w:rsidRPr="00EB53B1">
        <w:rPr>
          <w:rFonts w:ascii="Courier" w:hAnsi="Courier" w:cs="Courier New"/>
          <w:sz w:val="28"/>
          <w:szCs w:val="28"/>
        </w:rPr>
        <w:tab/>
      </w:r>
      <w:r w:rsidRPr="00EB53B1">
        <w:rPr>
          <w:rFonts w:ascii="Courier" w:hAnsi="Courier" w:cs="Courier New"/>
          <w:sz w:val="28"/>
          <w:szCs w:val="28"/>
        </w:rPr>
        <w:tab/>
      </w:r>
      <w:r w:rsidRPr="00EB53B1">
        <w:rPr>
          <w:rFonts w:ascii="Courier" w:hAnsi="Courier" w:cs="Courier New"/>
          <w:sz w:val="28"/>
          <w:szCs w:val="28"/>
        </w:rPr>
        <w:tab/>
      </w:r>
      <w:r w:rsidRPr="00EB53B1">
        <w:rPr>
          <w:rFonts w:ascii="Courier" w:hAnsi="Courier" w:cs="Courier New"/>
          <w:sz w:val="28"/>
          <w:szCs w:val="28"/>
        </w:rPr>
        <w:tab/>
      </w:r>
      <w:r w:rsidRPr="00EB53B1">
        <w:rPr>
          <w:rFonts w:ascii="Courier" w:hAnsi="Courier" w:cs="Courier New"/>
          <w:sz w:val="28"/>
          <w:szCs w:val="28"/>
        </w:rPr>
        <w:tab/>
      </w:r>
      <w:r w:rsidRPr="00EB53B1">
        <w:rPr>
          <w:rFonts w:ascii="Courier" w:hAnsi="Courier" w:cs="Courier New"/>
          <w:sz w:val="28"/>
          <w:szCs w:val="28"/>
        </w:rPr>
        <w:tab/>
      </w:r>
      <w:r w:rsidRPr="00EB53B1">
        <w:rPr>
          <w:rFonts w:ascii="Courier" w:hAnsi="Courier" w:cs="Courier New"/>
          <w:sz w:val="28"/>
          <w:szCs w:val="28"/>
        </w:rPr>
        <w:tab/>
      </w:r>
      <w:r w:rsidRPr="00EB53B1">
        <w:rPr>
          <w:rFonts w:ascii="Courier" w:hAnsi="Courier" w:cs="Courier New"/>
          <w:color w:val="FF0000"/>
          <w:sz w:val="28"/>
          <w:szCs w:val="28"/>
        </w:rPr>
        <w:t>MARY SMITH</w:t>
      </w:r>
      <w:r w:rsidRPr="00EB53B1">
        <w:rPr>
          <w:rFonts w:ascii="Courier" w:hAnsi="Courier" w:cs="Courier New"/>
          <w:sz w:val="28"/>
          <w:szCs w:val="28"/>
        </w:rPr>
        <w:t>, Respondent</w:t>
      </w:r>
    </w:p>
    <w:sectPr w:rsidR="00E8388A" w:rsidRPr="00F51172" w:rsidSect="001A0A7A">
      <w:headerReference w:type="default" r:id="rId4"/>
      <w:footerReference w:type="default" r:id="rId5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571F2" w14:textId="77777777" w:rsidR="001A0A7A" w:rsidRDefault="00287A1A" w:rsidP="001A0A7A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61F8F" w14:textId="77777777" w:rsidR="008C4035" w:rsidRDefault="00287A1A" w:rsidP="008C4035">
    <w:pPr>
      <w:jc w:val="center"/>
    </w:pPr>
    <w:r>
      <w:rPr>
        <w:noProof/>
      </w:rPr>
      <w:pict w14:anchorId="6FA3DB40">
        <v:line id="RightBorder" o:spid="_x0000_s1028" style="position:absolute;left:0;text-align:lef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page;mso-width-percent:0;mso-height-percent:0;mso-width-relative:page;mso-height-relative:page" from="485.55pt,6.9pt" to="485.55pt,79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">
          <v:path arrowok="f"/>
          <o:lock v:ext="edit" aspectratio="t" verticies="t"/>
          <w10:wrap anchorx="margin" anchory="page"/>
        </v:line>
      </w:pict>
    </w:r>
    <w:r>
      <w:rPr>
        <w:highlight w:val="yellow"/>
      </w:rPr>
      <w:t>A</w:t>
    </w:r>
    <w:r w:rsidRPr="008D55AA">
      <w:rPr>
        <w:highlight w:val="yellow"/>
      </w:rPr>
      <w:t xml:space="preserve">LL FIELDS IN </w:t>
    </w:r>
    <w:r w:rsidRPr="008D55AA">
      <w:rPr>
        <w:color w:val="FF0000"/>
        <w:highlight w:val="yellow"/>
      </w:rPr>
      <w:t>RED</w:t>
    </w:r>
    <w:r w:rsidRPr="008D55AA">
      <w:rPr>
        <w:highlight w:val="yellow"/>
      </w:rPr>
      <w:t xml:space="preserve"> BELOW R</w:t>
    </w:r>
    <w:r w:rsidRPr="008D55AA">
      <w:rPr>
        <w:highlight w:val="yellow"/>
      </w:rPr>
      <w:t>EQUIRE</w:t>
    </w:r>
    <w:r>
      <w:rPr>
        <w:highlight w:val="yellow"/>
      </w:rPr>
      <w:t xml:space="preserve"> </w:t>
    </w:r>
    <w:r w:rsidRPr="008D55AA">
      <w:rPr>
        <w:highlight w:val="yellow"/>
      </w:rPr>
      <w:t>Y</w:t>
    </w:r>
    <w:r w:rsidRPr="008D55AA">
      <w:rPr>
        <w:highlight w:val="yellow"/>
      </w:rPr>
      <w:t>OUR ATTENTION AND ACTION!</w:t>
    </w:r>
  </w:p>
  <w:p w14:paraId="40858BD6" w14:textId="77777777" w:rsidR="001A0A7A" w:rsidRDefault="00287A1A">
    <w:pPr>
      <w:pStyle w:val="Header"/>
    </w:pPr>
    <w:r>
      <w:rPr>
        <w:noProof/>
      </w:rPr>
      <w:pict w14:anchorId="0C2681BB"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1027" type="#_x0000_t202" style="position:absolute;margin-left:-50.4pt;margin-top:0;width:36pt;height:9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" stroked="f">
          <o:lock v:ext="edit" aspectratio="t" verticies="t" text="t" shapetype="t"/>
          <v:textbox inset="0,0,0,0">
            <w:txbxContent>
              <w:p w14:paraId="27371CF4" w14:textId="77777777" w:rsidR="001A0A7A" w:rsidRDefault="00287A1A" w:rsidP="001A0A7A">
                <w:pPr>
                  <w:jc w:val="right"/>
                </w:pPr>
                <w:r>
                  <w:t>1</w:t>
                </w:r>
              </w:p>
              <w:p w14:paraId="085E7EE2" w14:textId="77777777" w:rsidR="001A0A7A" w:rsidRDefault="00287A1A" w:rsidP="001A0A7A">
                <w:pPr>
                  <w:jc w:val="right"/>
                </w:pPr>
                <w:r>
                  <w:t>2</w:t>
                </w:r>
              </w:p>
              <w:p w14:paraId="2C364718" w14:textId="77777777" w:rsidR="001A0A7A" w:rsidRDefault="00287A1A" w:rsidP="001A0A7A">
                <w:pPr>
                  <w:jc w:val="right"/>
                </w:pPr>
                <w:r>
                  <w:t>3</w:t>
                </w:r>
              </w:p>
              <w:p w14:paraId="395236E4" w14:textId="77777777" w:rsidR="001A0A7A" w:rsidRDefault="00287A1A" w:rsidP="001A0A7A">
                <w:pPr>
                  <w:jc w:val="right"/>
                </w:pPr>
                <w:r>
                  <w:t>4</w:t>
                </w:r>
              </w:p>
              <w:p w14:paraId="22109422" w14:textId="77777777" w:rsidR="001A0A7A" w:rsidRDefault="00287A1A" w:rsidP="001A0A7A">
                <w:pPr>
                  <w:jc w:val="right"/>
                </w:pPr>
                <w:r>
                  <w:t>5</w:t>
                </w:r>
              </w:p>
              <w:p w14:paraId="710FA4E1" w14:textId="77777777" w:rsidR="001A0A7A" w:rsidRDefault="00287A1A" w:rsidP="001A0A7A">
                <w:pPr>
                  <w:jc w:val="right"/>
                </w:pPr>
                <w:r>
                  <w:t>6</w:t>
                </w:r>
              </w:p>
              <w:p w14:paraId="0035455A" w14:textId="77777777" w:rsidR="001A0A7A" w:rsidRDefault="00287A1A" w:rsidP="001A0A7A">
                <w:pPr>
                  <w:jc w:val="right"/>
                </w:pPr>
                <w:r>
                  <w:t>7</w:t>
                </w:r>
              </w:p>
              <w:p w14:paraId="16B239AE" w14:textId="77777777" w:rsidR="001A0A7A" w:rsidRDefault="00287A1A" w:rsidP="001A0A7A">
                <w:pPr>
                  <w:jc w:val="right"/>
                </w:pPr>
                <w:r>
                  <w:t>8</w:t>
                </w:r>
              </w:p>
              <w:p w14:paraId="4E5B9397" w14:textId="77777777" w:rsidR="001A0A7A" w:rsidRDefault="00287A1A" w:rsidP="001A0A7A">
                <w:pPr>
                  <w:jc w:val="right"/>
                </w:pPr>
                <w:r>
                  <w:t>9</w:t>
                </w:r>
              </w:p>
              <w:p w14:paraId="2A39E5B9" w14:textId="77777777" w:rsidR="001A0A7A" w:rsidRDefault="00287A1A" w:rsidP="001A0A7A">
                <w:pPr>
                  <w:jc w:val="right"/>
                </w:pPr>
                <w:r>
                  <w:t>10</w:t>
                </w:r>
              </w:p>
              <w:p w14:paraId="0A2EBC68" w14:textId="77777777" w:rsidR="001A0A7A" w:rsidRDefault="00287A1A" w:rsidP="001A0A7A">
                <w:pPr>
                  <w:jc w:val="right"/>
                </w:pPr>
                <w:r>
                  <w:t>11</w:t>
                </w:r>
              </w:p>
              <w:p w14:paraId="3DFE9F39" w14:textId="77777777" w:rsidR="001A0A7A" w:rsidRDefault="00287A1A" w:rsidP="001A0A7A">
                <w:pPr>
                  <w:jc w:val="right"/>
                </w:pPr>
                <w:r>
                  <w:t>12</w:t>
                </w:r>
              </w:p>
              <w:p w14:paraId="6C2F2572" w14:textId="77777777" w:rsidR="001A0A7A" w:rsidRDefault="00287A1A" w:rsidP="001A0A7A">
                <w:pPr>
                  <w:jc w:val="right"/>
                </w:pPr>
                <w:r>
                  <w:t>13</w:t>
                </w:r>
              </w:p>
              <w:p w14:paraId="67BC7B26" w14:textId="77777777" w:rsidR="001A0A7A" w:rsidRDefault="00287A1A" w:rsidP="001A0A7A">
                <w:pPr>
                  <w:jc w:val="right"/>
                </w:pPr>
                <w:r>
                  <w:t>14</w:t>
                </w:r>
              </w:p>
              <w:p w14:paraId="44CD6102" w14:textId="77777777" w:rsidR="001A0A7A" w:rsidRDefault="00287A1A" w:rsidP="001A0A7A">
                <w:pPr>
                  <w:jc w:val="right"/>
                </w:pPr>
                <w:r>
                  <w:t>15</w:t>
                </w:r>
              </w:p>
              <w:p w14:paraId="160F5B67" w14:textId="77777777" w:rsidR="001A0A7A" w:rsidRDefault="00287A1A" w:rsidP="001A0A7A">
                <w:pPr>
                  <w:jc w:val="right"/>
                </w:pPr>
                <w:r>
                  <w:t>16</w:t>
                </w:r>
              </w:p>
              <w:p w14:paraId="66323171" w14:textId="77777777" w:rsidR="001A0A7A" w:rsidRDefault="00287A1A" w:rsidP="001A0A7A">
                <w:pPr>
                  <w:jc w:val="right"/>
                </w:pPr>
                <w:r>
                  <w:t>17</w:t>
                </w:r>
              </w:p>
              <w:p w14:paraId="2E9FB0A4" w14:textId="77777777" w:rsidR="001A0A7A" w:rsidRDefault="00287A1A" w:rsidP="001A0A7A">
                <w:pPr>
                  <w:jc w:val="right"/>
                </w:pPr>
                <w:r>
                  <w:t>18</w:t>
                </w:r>
              </w:p>
              <w:p w14:paraId="3F484F55" w14:textId="77777777" w:rsidR="001A0A7A" w:rsidRDefault="00287A1A" w:rsidP="001A0A7A">
                <w:pPr>
                  <w:jc w:val="right"/>
                </w:pPr>
                <w:r>
                  <w:t>19</w:t>
                </w:r>
              </w:p>
              <w:p w14:paraId="54183BDB" w14:textId="77777777" w:rsidR="001A0A7A" w:rsidRDefault="00287A1A" w:rsidP="001A0A7A">
                <w:pPr>
                  <w:jc w:val="right"/>
                </w:pPr>
                <w:r>
                  <w:t>20</w:t>
                </w:r>
              </w:p>
              <w:p w14:paraId="40BD2171" w14:textId="77777777" w:rsidR="001A0A7A" w:rsidRDefault="00287A1A" w:rsidP="001A0A7A">
                <w:pPr>
                  <w:jc w:val="right"/>
                </w:pPr>
                <w:r>
                  <w:t>21</w:t>
                </w:r>
              </w:p>
              <w:p w14:paraId="32B8C092" w14:textId="77777777" w:rsidR="001A0A7A" w:rsidRDefault="00287A1A" w:rsidP="001A0A7A">
                <w:pPr>
                  <w:jc w:val="right"/>
                </w:pPr>
                <w:r>
                  <w:t>22</w:t>
                </w:r>
              </w:p>
              <w:p w14:paraId="74C076AE" w14:textId="77777777" w:rsidR="001A0A7A" w:rsidRDefault="00287A1A" w:rsidP="001A0A7A">
                <w:pPr>
                  <w:jc w:val="right"/>
                </w:pPr>
                <w:r>
                  <w:t>23</w:t>
                </w:r>
              </w:p>
              <w:p w14:paraId="1695E2A8" w14:textId="77777777" w:rsidR="001A0A7A" w:rsidRDefault="00287A1A" w:rsidP="001A0A7A">
                <w:pPr>
                  <w:jc w:val="right"/>
                </w:pPr>
                <w:r>
                  <w:t>24</w:t>
                </w:r>
              </w:p>
              <w:p w14:paraId="0F24FACF" w14:textId="77777777" w:rsidR="001A0A7A" w:rsidRDefault="00287A1A" w:rsidP="001A0A7A">
                <w:pPr>
                  <w:jc w:val="right"/>
                </w:pPr>
                <w:r>
                  <w:t>25</w:t>
                </w:r>
              </w:p>
              <w:p w14:paraId="18B69E62" w14:textId="77777777" w:rsidR="001A0A7A" w:rsidRDefault="00287A1A" w:rsidP="001A0A7A">
                <w:pPr>
                  <w:jc w:val="right"/>
                </w:pPr>
                <w:r>
                  <w:t>26</w:t>
                </w:r>
              </w:p>
              <w:p w14:paraId="30E6DE82" w14:textId="77777777" w:rsidR="001A0A7A" w:rsidRDefault="00287A1A" w:rsidP="001A0A7A">
                <w:pPr>
                  <w:jc w:val="right"/>
                </w:pPr>
                <w:r>
                  <w:t>27</w:t>
                </w:r>
              </w:p>
              <w:p w14:paraId="23F2F0F4" w14:textId="77777777" w:rsidR="001A0A7A" w:rsidRDefault="00287A1A" w:rsidP="001A0A7A">
                <w:pPr>
                  <w:jc w:val="right"/>
                </w:pPr>
                <w:r>
                  <w:t>28</w:t>
                </w:r>
              </w:p>
              <w:p w14:paraId="3A127E4F" w14:textId="77777777" w:rsidR="001A0A7A" w:rsidRDefault="00287A1A" w:rsidP="001A0A7A">
                <w:pPr>
                  <w:jc w:val="right"/>
                </w:pPr>
              </w:p>
            </w:txbxContent>
          </v:textbox>
          <w10:wrap anchorx="margin" anchory="margin"/>
        </v:shape>
      </w:pict>
    </w:r>
    <w:r>
      <w:rPr>
        <w:noProof/>
      </w:rPr>
      <w:pict w14:anchorId="58102774">
        <v:line id="LeftBorder2" o:spid="_x0000_s1026" style="position:absolute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">
          <v:path arrowok="f"/>
          <o:lock v:ext="edit" aspectratio="t" verticies="t"/>
          <w10:wrap anchorx="margin" anchory="page"/>
        </v:line>
      </w:pict>
    </w:r>
    <w:r>
      <w:rPr>
        <w:noProof/>
      </w:rPr>
      <w:pict w14:anchorId="2265A99C">
        <v:line id="LeftBorder1" o:spid="_x0000_s1025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">
          <v:path arrowok="f"/>
          <o:lock v:ext="edit" aspectratio="t" verticies="t"/>
          <w10:wrap anchorx="margin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1029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72"/>
    <w:rsid w:val="00287A1A"/>
    <w:rsid w:val="00B205FD"/>
    <w:rsid w:val="00DA3EE9"/>
    <w:rsid w:val="00E8388A"/>
    <w:rsid w:val="00F5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33815"/>
  <w15:chartTrackingRefBased/>
  <w15:docId w15:val="{17663484-9700-F249-A2AD-7B5DE61E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72"/>
    <w:pPr>
      <w:spacing w:line="455" w:lineRule="exact"/>
    </w:pPr>
    <w:rPr>
      <w:rFonts w:ascii="Courier New" w:eastAsia="Times New Roman" w:hAnsi="Courier New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205FD"/>
    <w:pPr>
      <w:spacing w:line="240" w:lineRule="auto"/>
    </w:pPr>
    <w:rPr>
      <w:rFonts w:ascii="Cambria" w:eastAsiaTheme="majorEastAsia" w:hAnsi="Cambria"/>
      <w:b/>
      <w:smallCaps/>
      <w:spacing w:val="-5"/>
      <w:sz w:val="24"/>
    </w:rPr>
  </w:style>
  <w:style w:type="paragraph" w:customStyle="1" w:styleId="SingleSpacing">
    <w:name w:val="Single Spacing"/>
    <w:basedOn w:val="Normal"/>
    <w:rsid w:val="00F51172"/>
    <w:pPr>
      <w:spacing w:line="227" w:lineRule="exact"/>
    </w:pPr>
  </w:style>
  <w:style w:type="paragraph" w:customStyle="1" w:styleId="AttorneyName">
    <w:name w:val="Attorney Name"/>
    <w:basedOn w:val="SingleSpacing"/>
    <w:link w:val="AttorneyNameChar"/>
    <w:uiPriority w:val="1"/>
    <w:qFormat/>
    <w:rsid w:val="00F51172"/>
  </w:style>
  <w:style w:type="paragraph" w:styleId="Header">
    <w:name w:val="header"/>
    <w:basedOn w:val="Normal"/>
    <w:link w:val="HeaderChar"/>
    <w:rsid w:val="00F511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1172"/>
    <w:rPr>
      <w:rFonts w:ascii="Courier New" w:eastAsia="Times New Roman" w:hAnsi="Courier New" w:cs="Times New Roman"/>
      <w:sz w:val="18"/>
      <w:szCs w:val="20"/>
    </w:rPr>
  </w:style>
  <w:style w:type="paragraph" w:styleId="Footer">
    <w:name w:val="footer"/>
    <w:basedOn w:val="Normal"/>
    <w:link w:val="FooterChar"/>
    <w:rsid w:val="00F511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1172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F51172"/>
    <w:pPr>
      <w:ind w:left="720"/>
      <w:contextualSpacing/>
    </w:pPr>
  </w:style>
  <w:style w:type="character" w:customStyle="1" w:styleId="AttorneyNameChar">
    <w:name w:val="Attorney Name Char"/>
    <w:link w:val="AttorneyName"/>
    <w:uiPriority w:val="1"/>
    <w:rsid w:val="00F51172"/>
    <w:rPr>
      <w:rFonts w:ascii="Courier New" w:eastAsia="Times New Roman" w:hAnsi="Courier New" w:cs="Times New Roman"/>
      <w:sz w:val="18"/>
      <w:szCs w:val="20"/>
    </w:rPr>
  </w:style>
  <w:style w:type="paragraph" w:customStyle="1" w:styleId="CourtName">
    <w:name w:val="Court Name"/>
    <w:basedOn w:val="Normal"/>
    <w:link w:val="CourtNameChar"/>
    <w:uiPriority w:val="1"/>
    <w:qFormat/>
    <w:rsid w:val="00F51172"/>
    <w:pPr>
      <w:spacing w:before="240" w:line="480" w:lineRule="auto"/>
      <w:contextualSpacing/>
      <w:jc w:val="center"/>
    </w:pPr>
    <w:rPr>
      <w:rFonts w:ascii="Times New Roman" w:hAnsi="Times New Roman"/>
      <w:caps/>
      <w:sz w:val="20"/>
      <w:lang w:eastAsia="ja-JP"/>
    </w:rPr>
  </w:style>
  <w:style w:type="character" w:customStyle="1" w:styleId="CourtNameChar">
    <w:name w:val="Court Name Char"/>
    <w:link w:val="CourtName"/>
    <w:uiPriority w:val="1"/>
    <w:rsid w:val="00F51172"/>
    <w:rPr>
      <w:rFonts w:ascii="Times New Roman" w:eastAsia="Times New Roman" w:hAnsi="Times New Roman" w:cs="Times New Roman"/>
      <w:cap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663</Characters>
  <Application>Microsoft Office Word</Application>
  <DocSecurity>0</DocSecurity>
  <Lines>10</Lines>
  <Paragraphs>4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2019-12-09T22:32:00Z</dcterms:created>
  <dcterms:modified xsi:type="dcterms:W3CDTF">2019-12-09T22:41:00Z</dcterms:modified>
</cp:coreProperties>
</file>